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A8" w:rsidRDefault="00A743A8">
      <w:bookmarkStart w:id="0" w:name="_GoBack"/>
      <w:bookmarkEnd w:id="0"/>
    </w:p>
    <w:p w:rsidR="003E0033" w:rsidRDefault="003E00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1972945</wp:posOffset>
                </wp:positionV>
                <wp:extent cx="2967355" cy="4696460"/>
                <wp:effectExtent l="0" t="0" r="444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67355" cy="469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033" w:rsidRPr="00732E37" w:rsidRDefault="003E0033" w:rsidP="00732E37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sz w:val="32"/>
                              </w:rPr>
                            </w:pPr>
                            <w:r w:rsidRPr="00732E37">
                              <w:rPr>
                                <w:rFonts w:ascii="Yu Gothic" w:eastAsia="Yu Gothic" w:hAnsi="Yu Gothic"/>
                                <w:b/>
                                <w:sz w:val="32"/>
                              </w:rPr>
                              <w:t>Anesthesia Core Focus Measure</w:t>
                            </w:r>
                            <w:r w:rsidR="00732E37">
                              <w:rPr>
                                <w:rFonts w:ascii="Yu Gothic" w:eastAsia="Yu Gothic" w:hAnsi="Yu Gothic"/>
                                <w:b/>
                                <w:sz w:val="32"/>
                              </w:rPr>
                              <w:t>s</w:t>
                            </w:r>
                          </w:p>
                          <w:p w:rsidR="003E0033" w:rsidRPr="00732E37" w:rsidRDefault="003E0033" w:rsidP="003E00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Yu Gothic" w:eastAsia="Yu Gothic" w:hAnsi="Yu Gothic"/>
                                <w:b/>
                                <w:sz w:val="32"/>
                              </w:rPr>
                            </w:pPr>
                            <w:r w:rsidRPr="00732E37">
                              <w:rPr>
                                <w:rFonts w:ascii="Yu Gothic" w:eastAsia="Yu Gothic" w:hAnsi="Yu Gothic"/>
                                <w:b/>
                                <w:sz w:val="32"/>
                              </w:rPr>
                              <w:t>Pulmonary</w:t>
                            </w:r>
                          </w:p>
                          <w:p w:rsidR="003E0033" w:rsidRPr="00732E37" w:rsidRDefault="003E0033" w:rsidP="003E003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20"/>
                              <w:rPr>
                                <w:rFonts w:ascii="Yu Gothic" w:eastAsia="Yu Gothic" w:hAnsi="Yu Gothic"/>
                                <w:sz w:val="24"/>
                              </w:rPr>
                            </w:pPr>
                            <w:r w:rsidRPr="00732E37">
                              <w:rPr>
                                <w:rFonts w:ascii="Yu Gothic" w:eastAsia="Yu Gothic" w:hAnsi="Yu Gothic"/>
                                <w:sz w:val="24"/>
                              </w:rPr>
                              <w:t>Maintain Tidal Volumes below 8 mL/kg</w:t>
                            </w:r>
                          </w:p>
                          <w:p w:rsidR="00732E37" w:rsidRPr="00732E37" w:rsidRDefault="00732E37" w:rsidP="00732E37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080"/>
                              <w:rPr>
                                <w:rFonts w:ascii="Yu Gothic" w:eastAsia="Yu Gothic" w:hAnsi="Yu Gothic"/>
                                <w:color w:val="0070C0"/>
                                <w:sz w:val="24"/>
                              </w:rPr>
                            </w:pPr>
                            <w:r w:rsidRPr="00732E37">
                              <w:rPr>
                                <w:rFonts w:ascii="Yu Gothic" w:eastAsia="Yu Gothic" w:hAnsi="Yu Gothic"/>
                                <w:color w:val="0070C0"/>
                                <w:sz w:val="24"/>
                              </w:rPr>
                              <w:t>Check Reference Cards</w:t>
                            </w:r>
                          </w:p>
                          <w:p w:rsidR="003E0033" w:rsidRPr="00732E37" w:rsidRDefault="003E0033" w:rsidP="003E00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Yu Gothic" w:eastAsia="Yu Gothic" w:hAnsi="Yu Gothic"/>
                                <w:b/>
                                <w:sz w:val="32"/>
                              </w:rPr>
                            </w:pPr>
                            <w:r w:rsidRPr="00732E37">
                              <w:rPr>
                                <w:rFonts w:ascii="Yu Gothic" w:eastAsia="Yu Gothic" w:hAnsi="Yu Gothic"/>
                                <w:b/>
                                <w:sz w:val="32"/>
                              </w:rPr>
                              <w:t>Blood Transfusions</w:t>
                            </w:r>
                          </w:p>
                          <w:p w:rsidR="003E0033" w:rsidRPr="00732E37" w:rsidRDefault="003E0033" w:rsidP="00732E3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20"/>
                              <w:rPr>
                                <w:rFonts w:ascii="Yu Gothic" w:eastAsia="Yu Gothic" w:hAnsi="Yu Gothic"/>
                                <w:sz w:val="24"/>
                              </w:rPr>
                            </w:pPr>
                            <w:r w:rsidRPr="00732E37">
                              <w:rPr>
                                <w:rFonts w:ascii="Yu Gothic" w:eastAsia="Yu Gothic" w:hAnsi="Yu Gothic"/>
                                <w:sz w:val="24"/>
                              </w:rPr>
                              <w:t xml:space="preserve">Post transfusion Hemoglobin and hematocrit value less </w:t>
                            </w:r>
                            <w:r w:rsidR="00732E37" w:rsidRPr="00732E37">
                              <w:rPr>
                                <w:rFonts w:ascii="Yu Gothic" w:eastAsia="Yu Gothic" w:hAnsi="Yu Gothic"/>
                                <w:sz w:val="24"/>
                              </w:rPr>
                              <w:t>than</w:t>
                            </w:r>
                            <w:r w:rsidRPr="00732E37">
                              <w:rPr>
                                <w:rFonts w:ascii="Yu Gothic" w:eastAsia="Yu Gothic" w:hAnsi="Yu Gothic"/>
                                <w:sz w:val="24"/>
                              </w:rPr>
                              <w:t xml:space="preserve"> 10/30</w:t>
                            </w:r>
                          </w:p>
                          <w:p w:rsidR="003E0033" w:rsidRPr="00732E37" w:rsidRDefault="00732E37" w:rsidP="00732E37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080"/>
                              <w:rPr>
                                <w:rFonts w:ascii="Yu Gothic" w:eastAsia="Yu Gothic" w:hAnsi="Yu Gothic"/>
                                <w:color w:val="0070C0"/>
                                <w:sz w:val="24"/>
                              </w:rPr>
                            </w:pPr>
                            <w:r w:rsidRPr="00732E37">
                              <w:rPr>
                                <w:rFonts w:ascii="Yu Gothic" w:eastAsia="Yu Gothic" w:hAnsi="Yu Gothic"/>
                                <w:color w:val="0070C0"/>
                                <w:sz w:val="24"/>
                              </w:rPr>
                              <w:t>Draw Pre- and Post H/H</w:t>
                            </w:r>
                          </w:p>
                          <w:p w:rsidR="003E0033" w:rsidRPr="00732E37" w:rsidRDefault="003E0033" w:rsidP="003E00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Yu Gothic" w:eastAsia="Yu Gothic" w:hAnsi="Yu Gothic"/>
                                <w:b/>
                                <w:sz w:val="30"/>
                                <w:szCs w:val="30"/>
                              </w:rPr>
                            </w:pPr>
                            <w:r w:rsidRPr="00732E37">
                              <w:rPr>
                                <w:rFonts w:ascii="Yu Gothic" w:eastAsia="Yu Gothic" w:hAnsi="Yu Gothic"/>
                                <w:b/>
                                <w:sz w:val="30"/>
                                <w:szCs w:val="30"/>
                              </w:rPr>
                              <w:t>Temperature Maintenance</w:t>
                            </w:r>
                          </w:p>
                          <w:p w:rsidR="00732E37" w:rsidRPr="00732E37" w:rsidRDefault="00732E37" w:rsidP="00732E3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20"/>
                              <w:rPr>
                                <w:rFonts w:ascii="Yu Gothic" w:eastAsia="Yu Gothic" w:hAnsi="Yu Gothic"/>
                                <w:sz w:val="24"/>
                              </w:rPr>
                            </w:pPr>
                            <w:r w:rsidRPr="00732E37">
                              <w:rPr>
                                <w:rFonts w:ascii="Yu Gothic" w:eastAsia="Yu Gothic" w:hAnsi="Yu Gothic"/>
                                <w:sz w:val="24"/>
                              </w:rPr>
                              <w:t xml:space="preserve">Document core temperature intraoperatively </w:t>
                            </w:r>
                          </w:p>
                          <w:p w:rsidR="00732E37" w:rsidRPr="00732E37" w:rsidRDefault="00732E37" w:rsidP="00732E37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ind w:left="1080"/>
                              <w:rPr>
                                <w:rFonts w:ascii="Yu Gothic" w:eastAsia="Yu Gothic" w:hAnsi="Yu Gothic"/>
                                <w:color w:val="FF0000"/>
                                <w:sz w:val="24"/>
                              </w:rPr>
                            </w:pPr>
                            <w:r w:rsidRPr="00732E37">
                              <w:rPr>
                                <w:rFonts w:ascii="Yu Gothic" w:eastAsia="Yu Gothic" w:hAnsi="Yu Gothic"/>
                                <w:color w:val="FF0000"/>
                                <w:sz w:val="24"/>
                              </w:rPr>
                              <w:t>Skin sources DO NOT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155.35pt;width:233.65pt;height:369.8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" stroked="f">
                <v:textbox>
                  <w:txbxContent>
                    <w:p w:rsidR="003E0033" w:rsidRPr="00732E37" w:rsidRDefault="003E0033" w:rsidP="00732E37">
                      <w:pPr>
                        <w:jc w:val="center"/>
                        <w:rPr>
                          <w:rFonts w:ascii="Yu Gothic" w:eastAsia="Yu Gothic" w:hAnsi="Yu Gothic"/>
                          <w:b/>
                          <w:sz w:val="32"/>
                        </w:rPr>
                      </w:pPr>
                      <w:r w:rsidRPr="00732E37">
                        <w:rPr>
                          <w:rFonts w:ascii="Yu Gothic" w:eastAsia="Yu Gothic" w:hAnsi="Yu Gothic"/>
                          <w:b/>
                          <w:sz w:val="32"/>
                        </w:rPr>
                        <w:t>Anesthesia Core Focus Measure</w:t>
                      </w:r>
                      <w:r w:rsidR="00732E37">
                        <w:rPr>
                          <w:rFonts w:ascii="Yu Gothic" w:eastAsia="Yu Gothic" w:hAnsi="Yu Gothic"/>
                          <w:b/>
                          <w:sz w:val="32"/>
                        </w:rPr>
                        <w:t>s</w:t>
                      </w:r>
                    </w:p>
                    <w:p w:rsidR="003E0033" w:rsidRPr="00732E37" w:rsidRDefault="003E0033" w:rsidP="003E00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Yu Gothic" w:eastAsia="Yu Gothic" w:hAnsi="Yu Gothic"/>
                          <w:b/>
                          <w:sz w:val="32"/>
                        </w:rPr>
                      </w:pPr>
                      <w:r w:rsidRPr="00732E37">
                        <w:rPr>
                          <w:rFonts w:ascii="Yu Gothic" w:eastAsia="Yu Gothic" w:hAnsi="Yu Gothic"/>
                          <w:b/>
                          <w:sz w:val="32"/>
                        </w:rPr>
                        <w:t>Pulmonary</w:t>
                      </w:r>
                    </w:p>
                    <w:p w:rsidR="003E0033" w:rsidRPr="00732E37" w:rsidRDefault="003E0033" w:rsidP="003E003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20"/>
                        <w:rPr>
                          <w:rFonts w:ascii="Yu Gothic" w:eastAsia="Yu Gothic" w:hAnsi="Yu Gothic"/>
                          <w:sz w:val="24"/>
                        </w:rPr>
                      </w:pPr>
                      <w:r w:rsidRPr="00732E37">
                        <w:rPr>
                          <w:rFonts w:ascii="Yu Gothic" w:eastAsia="Yu Gothic" w:hAnsi="Yu Gothic"/>
                          <w:sz w:val="24"/>
                        </w:rPr>
                        <w:t>Maintain Tidal Volumes below 8 mL/kg</w:t>
                      </w:r>
                    </w:p>
                    <w:p w:rsidR="00732E37" w:rsidRPr="00732E37" w:rsidRDefault="00732E37" w:rsidP="00732E37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080"/>
                        <w:rPr>
                          <w:rFonts w:ascii="Yu Gothic" w:eastAsia="Yu Gothic" w:hAnsi="Yu Gothic"/>
                          <w:color w:val="0070C0"/>
                          <w:sz w:val="24"/>
                        </w:rPr>
                      </w:pPr>
                      <w:r w:rsidRPr="00732E37">
                        <w:rPr>
                          <w:rFonts w:ascii="Yu Gothic" w:eastAsia="Yu Gothic" w:hAnsi="Yu Gothic"/>
                          <w:color w:val="0070C0"/>
                          <w:sz w:val="24"/>
                        </w:rPr>
                        <w:t>Check Reference Cards</w:t>
                      </w:r>
                    </w:p>
                    <w:p w:rsidR="003E0033" w:rsidRPr="00732E37" w:rsidRDefault="003E0033" w:rsidP="003E00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Yu Gothic" w:eastAsia="Yu Gothic" w:hAnsi="Yu Gothic"/>
                          <w:b/>
                          <w:sz w:val="32"/>
                        </w:rPr>
                      </w:pPr>
                      <w:r w:rsidRPr="00732E37">
                        <w:rPr>
                          <w:rFonts w:ascii="Yu Gothic" w:eastAsia="Yu Gothic" w:hAnsi="Yu Gothic"/>
                          <w:b/>
                          <w:sz w:val="32"/>
                        </w:rPr>
                        <w:t>Blood Transfusions</w:t>
                      </w:r>
                    </w:p>
                    <w:p w:rsidR="003E0033" w:rsidRPr="00732E37" w:rsidRDefault="003E0033" w:rsidP="00732E3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20"/>
                        <w:rPr>
                          <w:rFonts w:ascii="Yu Gothic" w:eastAsia="Yu Gothic" w:hAnsi="Yu Gothic"/>
                          <w:sz w:val="24"/>
                        </w:rPr>
                      </w:pPr>
                      <w:r w:rsidRPr="00732E37">
                        <w:rPr>
                          <w:rFonts w:ascii="Yu Gothic" w:eastAsia="Yu Gothic" w:hAnsi="Yu Gothic"/>
                          <w:sz w:val="24"/>
                        </w:rPr>
                        <w:t xml:space="preserve">Post transfusion Hemoglobin and hematocrit value less </w:t>
                      </w:r>
                      <w:r w:rsidR="00732E37" w:rsidRPr="00732E37">
                        <w:rPr>
                          <w:rFonts w:ascii="Yu Gothic" w:eastAsia="Yu Gothic" w:hAnsi="Yu Gothic"/>
                          <w:sz w:val="24"/>
                        </w:rPr>
                        <w:t>than</w:t>
                      </w:r>
                      <w:r w:rsidRPr="00732E37">
                        <w:rPr>
                          <w:rFonts w:ascii="Yu Gothic" w:eastAsia="Yu Gothic" w:hAnsi="Yu Gothic"/>
                          <w:sz w:val="24"/>
                        </w:rPr>
                        <w:t xml:space="preserve"> 10/30</w:t>
                      </w:r>
                    </w:p>
                    <w:p w:rsidR="003E0033" w:rsidRPr="00732E37" w:rsidRDefault="00732E37" w:rsidP="00732E37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080"/>
                        <w:rPr>
                          <w:rFonts w:ascii="Yu Gothic" w:eastAsia="Yu Gothic" w:hAnsi="Yu Gothic"/>
                          <w:color w:val="0070C0"/>
                          <w:sz w:val="24"/>
                        </w:rPr>
                      </w:pPr>
                      <w:r w:rsidRPr="00732E37">
                        <w:rPr>
                          <w:rFonts w:ascii="Yu Gothic" w:eastAsia="Yu Gothic" w:hAnsi="Yu Gothic"/>
                          <w:color w:val="0070C0"/>
                          <w:sz w:val="24"/>
                        </w:rPr>
                        <w:t>Draw Pre- and Post H/H</w:t>
                      </w:r>
                    </w:p>
                    <w:p w:rsidR="003E0033" w:rsidRPr="00732E37" w:rsidRDefault="003E0033" w:rsidP="003E00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Yu Gothic" w:eastAsia="Yu Gothic" w:hAnsi="Yu Gothic"/>
                          <w:b/>
                          <w:sz w:val="30"/>
                          <w:szCs w:val="30"/>
                        </w:rPr>
                      </w:pPr>
                      <w:r w:rsidRPr="00732E37">
                        <w:rPr>
                          <w:rFonts w:ascii="Yu Gothic" w:eastAsia="Yu Gothic" w:hAnsi="Yu Gothic"/>
                          <w:b/>
                          <w:sz w:val="30"/>
                          <w:szCs w:val="30"/>
                        </w:rPr>
                        <w:t>Temperature Maintenance</w:t>
                      </w:r>
                    </w:p>
                    <w:p w:rsidR="00732E37" w:rsidRPr="00732E37" w:rsidRDefault="00732E37" w:rsidP="00732E3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20"/>
                        <w:rPr>
                          <w:rFonts w:ascii="Yu Gothic" w:eastAsia="Yu Gothic" w:hAnsi="Yu Gothic"/>
                          <w:sz w:val="24"/>
                        </w:rPr>
                      </w:pPr>
                      <w:r w:rsidRPr="00732E37">
                        <w:rPr>
                          <w:rFonts w:ascii="Yu Gothic" w:eastAsia="Yu Gothic" w:hAnsi="Yu Gothic"/>
                          <w:sz w:val="24"/>
                        </w:rPr>
                        <w:t xml:space="preserve">Document core temperature intraoperatively </w:t>
                      </w:r>
                    </w:p>
                    <w:p w:rsidR="00732E37" w:rsidRPr="00732E37" w:rsidRDefault="00732E37" w:rsidP="00732E37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ind w:left="1080"/>
                        <w:rPr>
                          <w:rFonts w:ascii="Yu Gothic" w:eastAsia="Yu Gothic" w:hAnsi="Yu Gothic"/>
                          <w:color w:val="FF0000"/>
                          <w:sz w:val="24"/>
                        </w:rPr>
                      </w:pPr>
                      <w:r w:rsidRPr="00732E37">
                        <w:rPr>
                          <w:rFonts w:ascii="Yu Gothic" w:eastAsia="Yu Gothic" w:hAnsi="Yu Gothic"/>
                          <w:color w:val="FF0000"/>
                          <w:sz w:val="24"/>
                        </w:rPr>
                        <w:t>Skin sources DO NOT count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1360170</wp:posOffset>
            </wp:positionV>
            <wp:extent cx="3762375" cy="5953760"/>
            <wp:effectExtent l="0" t="0" r="9525" b="8890"/>
            <wp:wrapTight wrapText="bothSides">
              <wp:wrapPolygon edited="0">
                <wp:start x="0" y="0"/>
                <wp:lineTo x="0" y="21563"/>
                <wp:lineTo x="21545" y="21563"/>
                <wp:lineTo x="215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nk badge supple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09F8" w:rsidRDefault="006F09F8"/>
    <w:p w:rsidR="006F09F8" w:rsidRDefault="003E0033">
      <w:pPr>
        <w:rPr>
          <w:b/>
        </w:rPr>
      </w:pPr>
      <w:r>
        <w:rPr>
          <w:noProof/>
        </w:rPr>
        <w:drawing>
          <wp:inline distT="0" distB="0" distL="0" distR="0" wp14:anchorId="442A1712" wp14:editId="1DC3D433">
            <wp:extent cx="5943600" cy="3730625"/>
            <wp:effectExtent l="1587" t="0" r="1588" b="158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373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09F8">
        <w:rPr>
          <w:b/>
        </w:rPr>
        <w:br w:type="page"/>
      </w:r>
    </w:p>
    <w:p w:rsidR="00B20579" w:rsidRPr="00732E37" w:rsidRDefault="00B20579" w:rsidP="00B20579">
      <w:pPr>
        <w:jc w:val="center"/>
        <w:rPr>
          <w:rFonts w:ascii="Yu Gothic" w:eastAsia="Yu Gothic" w:hAnsi="Yu Gothic"/>
          <w:b/>
          <w:sz w:val="32"/>
        </w:rPr>
      </w:pPr>
      <w:r w:rsidRPr="00732E37">
        <w:rPr>
          <w:rFonts w:ascii="Yu Gothic" w:eastAsia="Yu Gothic" w:hAnsi="Yu Gothic"/>
          <w:b/>
          <w:sz w:val="32"/>
        </w:rPr>
        <w:lastRenderedPageBreak/>
        <w:t>Anesthesia Core Focus Measure</w:t>
      </w:r>
      <w:r>
        <w:rPr>
          <w:rFonts w:ascii="Yu Gothic" w:eastAsia="Yu Gothic" w:hAnsi="Yu Gothic"/>
          <w:b/>
          <w:sz w:val="32"/>
        </w:rPr>
        <w:t>s</w:t>
      </w:r>
    </w:p>
    <w:p w:rsidR="00B20579" w:rsidRPr="00732E37" w:rsidRDefault="00B20579" w:rsidP="00B20579">
      <w:pPr>
        <w:pStyle w:val="ListParagraph"/>
        <w:numPr>
          <w:ilvl w:val="0"/>
          <w:numId w:val="3"/>
        </w:numPr>
        <w:ind w:left="360"/>
        <w:rPr>
          <w:rFonts w:ascii="Yu Gothic" w:eastAsia="Yu Gothic" w:hAnsi="Yu Gothic"/>
          <w:b/>
          <w:sz w:val="32"/>
        </w:rPr>
      </w:pPr>
      <w:r w:rsidRPr="00732E37">
        <w:rPr>
          <w:rFonts w:ascii="Yu Gothic" w:eastAsia="Yu Gothic" w:hAnsi="Yu Gothic"/>
          <w:b/>
          <w:sz w:val="32"/>
        </w:rPr>
        <w:t>Pulmonary</w:t>
      </w:r>
    </w:p>
    <w:p w:rsidR="00B20579" w:rsidRPr="00732E37" w:rsidRDefault="00B20579" w:rsidP="00B20579">
      <w:pPr>
        <w:pStyle w:val="ListParagraph"/>
        <w:numPr>
          <w:ilvl w:val="1"/>
          <w:numId w:val="3"/>
        </w:numPr>
        <w:ind w:left="720"/>
        <w:rPr>
          <w:rFonts w:ascii="Yu Gothic" w:eastAsia="Yu Gothic" w:hAnsi="Yu Gothic"/>
          <w:sz w:val="24"/>
        </w:rPr>
      </w:pPr>
      <w:r w:rsidRPr="00732E37">
        <w:rPr>
          <w:rFonts w:ascii="Yu Gothic" w:eastAsia="Yu Gothic" w:hAnsi="Yu Gothic"/>
          <w:sz w:val="24"/>
        </w:rPr>
        <w:t>Maintain Tidal Volumes below 8 mL/kg</w:t>
      </w:r>
    </w:p>
    <w:p w:rsidR="00B20579" w:rsidRPr="00732E37" w:rsidRDefault="00B20579" w:rsidP="00B20579">
      <w:pPr>
        <w:pStyle w:val="ListParagraph"/>
        <w:numPr>
          <w:ilvl w:val="2"/>
          <w:numId w:val="3"/>
        </w:numPr>
        <w:ind w:left="1080"/>
        <w:rPr>
          <w:rFonts w:ascii="Yu Gothic" w:eastAsia="Yu Gothic" w:hAnsi="Yu Gothic"/>
          <w:color w:val="0070C0"/>
          <w:sz w:val="24"/>
        </w:rPr>
      </w:pPr>
      <w:r w:rsidRPr="00732E37">
        <w:rPr>
          <w:rFonts w:ascii="Yu Gothic" w:eastAsia="Yu Gothic" w:hAnsi="Yu Gothic"/>
          <w:color w:val="0070C0"/>
          <w:sz w:val="24"/>
        </w:rPr>
        <w:t>Check Reference Cards</w:t>
      </w:r>
    </w:p>
    <w:p w:rsidR="00B20579" w:rsidRPr="00732E37" w:rsidRDefault="00B20579" w:rsidP="00B20579">
      <w:pPr>
        <w:pStyle w:val="ListParagraph"/>
        <w:numPr>
          <w:ilvl w:val="0"/>
          <w:numId w:val="3"/>
        </w:numPr>
        <w:ind w:left="360"/>
        <w:rPr>
          <w:rFonts w:ascii="Yu Gothic" w:eastAsia="Yu Gothic" w:hAnsi="Yu Gothic"/>
          <w:b/>
          <w:sz w:val="32"/>
        </w:rPr>
      </w:pPr>
      <w:r w:rsidRPr="00732E37">
        <w:rPr>
          <w:rFonts w:ascii="Yu Gothic" w:eastAsia="Yu Gothic" w:hAnsi="Yu Gothic"/>
          <w:b/>
          <w:sz w:val="32"/>
        </w:rPr>
        <w:t>Blood Transfusions</w:t>
      </w:r>
    </w:p>
    <w:p w:rsidR="00B20579" w:rsidRPr="00732E37" w:rsidRDefault="00B20579" w:rsidP="00B20579">
      <w:pPr>
        <w:pStyle w:val="ListParagraph"/>
        <w:numPr>
          <w:ilvl w:val="1"/>
          <w:numId w:val="3"/>
        </w:numPr>
        <w:ind w:left="720"/>
        <w:rPr>
          <w:rFonts w:ascii="Yu Gothic" w:eastAsia="Yu Gothic" w:hAnsi="Yu Gothic"/>
          <w:sz w:val="24"/>
        </w:rPr>
      </w:pPr>
      <w:r w:rsidRPr="00732E37">
        <w:rPr>
          <w:rFonts w:ascii="Yu Gothic" w:eastAsia="Yu Gothic" w:hAnsi="Yu Gothic"/>
          <w:sz w:val="24"/>
        </w:rPr>
        <w:t>Post transfusion Hemoglobin and hematocrit value less than 10/30</w:t>
      </w:r>
    </w:p>
    <w:p w:rsidR="00B20579" w:rsidRPr="00732E37" w:rsidRDefault="00B20579" w:rsidP="00B20579">
      <w:pPr>
        <w:pStyle w:val="ListParagraph"/>
        <w:numPr>
          <w:ilvl w:val="2"/>
          <w:numId w:val="3"/>
        </w:numPr>
        <w:ind w:left="1080"/>
        <w:rPr>
          <w:rFonts w:ascii="Yu Gothic" w:eastAsia="Yu Gothic" w:hAnsi="Yu Gothic"/>
          <w:color w:val="0070C0"/>
          <w:sz w:val="24"/>
        </w:rPr>
      </w:pPr>
      <w:r w:rsidRPr="00732E37">
        <w:rPr>
          <w:rFonts w:ascii="Yu Gothic" w:eastAsia="Yu Gothic" w:hAnsi="Yu Gothic"/>
          <w:color w:val="0070C0"/>
          <w:sz w:val="24"/>
        </w:rPr>
        <w:t>Draw Pre- and Post H/H</w:t>
      </w:r>
    </w:p>
    <w:p w:rsidR="00B20579" w:rsidRPr="00732E37" w:rsidRDefault="00B20579" w:rsidP="00B20579">
      <w:pPr>
        <w:pStyle w:val="ListParagraph"/>
        <w:numPr>
          <w:ilvl w:val="0"/>
          <w:numId w:val="3"/>
        </w:numPr>
        <w:ind w:left="360"/>
        <w:rPr>
          <w:rFonts w:ascii="Yu Gothic" w:eastAsia="Yu Gothic" w:hAnsi="Yu Gothic"/>
          <w:b/>
          <w:sz w:val="30"/>
          <w:szCs w:val="30"/>
        </w:rPr>
      </w:pPr>
      <w:r w:rsidRPr="00732E37">
        <w:rPr>
          <w:rFonts w:ascii="Yu Gothic" w:eastAsia="Yu Gothic" w:hAnsi="Yu Gothic"/>
          <w:b/>
          <w:sz w:val="30"/>
          <w:szCs w:val="30"/>
        </w:rPr>
        <w:t>Temperature Maintenance</w:t>
      </w:r>
    </w:p>
    <w:p w:rsidR="00B20579" w:rsidRPr="00732E37" w:rsidRDefault="00B20579" w:rsidP="00B20579">
      <w:pPr>
        <w:pStyle w:val="ListParagraph"/>
        <w:numPr>
          <w:ilvl w:val="1"/>
          <w:numId w:val="3"/>
        </w:numPr>
        <w:ind w:left="720"/>
        <w:rPr>
          <w:rFonts w:ascii="Yu Gothic" w:eastAsia="Yu Gothic" w:hAnsi="Yu Gothic"/>
          <w:sz w:val="24"/>
        </w:rPr>
      </w:pPr>
      <w:r w:rsidRPr="00732E37">
        <w:rPr>
          <w:rFonts w:ascii="Yu Gothic" w:eastAsia="Yu Gothic" w:hAnsi="Yu Gothic"/>
          <w:sz w:val="24"/>
        </w:rPr>
        <w:t xml:space="preserve">Document core temperature intraoperatively </w:t>
      </w:r>
    </w:p>
    <w:p w:rsidR="00B20579" w:rsidRPr="00732E37" w:rsidRDefault="00B20579" w:rsidP="00B20579">
      <w:pPr>
        <w:pStyle w:val="ListParagraph"/>
        <w:numPr>
          <w:ilvl w:val="2"/>
          <w:numId w:val="3"/>
        </w:numPr>
        <w:ind w:left="1080"/>
        <w:rPr>
          <w:rFonts w:ascii="Yu Gothic" w:eastAsia="Yu Gothic" w:hAnsi="Yu Gothic"/>
          <w:color w:val="FF0000"/>
          <w:sz w:val="24"/>
        </w:rPr>
      </w:pPr>
      <w:r w:rsidRPr="00732E37">
        <w:rPr>
          <w:rFonts w:ascii="Yu Gothic" w:eastAsia="Yu Gothic" w:hAnsi="Yu Gothic"/>
          <w:color w:val="FF0000"/>
          <w:sz w:val="24"/>
        </w:rPr>
        <w:t>Skin sources DO NOT count</w:t>
      </w:r>
    </w:p>
    <w:p w:rsidR="006F09F8" w:rsidRDefault="006F09F8" w:rsidP="00B20579"/>
    <w:sectPr w:rsidR="006F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AC0"/>
    <w:multiLevelType w:val="hybridMultilevel"/>
    <w:tmpl w:val="40F2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752D9"/>
    <w:multiLevelType w:val="hybridMultilevel"/>
    <w:tmpl w:val="20BA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5CD2"/>
    <w:multiLevelType w:val="hybridMultilevel"/>
    <w:tmpl w:val="64929310"/>
    <w:lvl w:ilvl="0" w:tplc="E2F0AA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CwNLUwsrAAYiUdpeDU4uLM/DyQArNaAN9/EdAsAAAA"/>
  </w:docVars>
  <w:rsids>
    <w:rsidRoot w:val="00A4130C"/>
    <w:rsid w:val="000F29DC"/>
    <w:rsid w:val="003C47C0"/>
    <w:rsid w:val="003E0033"/>
    <w:rsid w:val="00610E18"/>
    <w:rsid w:val="006F09F8"/>
    <w:rsid w:val="00732E37"/>
    <w:rsid w:val="00862862"/>
    <w:rsid w:val="008F4FF1"/>
    <w:rsid w:val="009F257A"/>
    <w:rsid w:val="00A4130C"/>
    <w:rsid w:val="00A5179D"/>
    <w:rsid w:val="00A743A8"/>
    <w:rsid w:val="00B20579"/>
    <w:rsid w:val="00E24F57"/>
    <w:rsid w:val="00F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450CD-E9B1-42D8-8E23-D2FCBFB7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Louzon, Kathryn</dc:creator>
  <cp:keywords/>
  <dc:description/>
  <cp:lastModifiedBy>Bailey, Meridith</cp:lastModifiedBy>
  <cp:revision>2</cp:revision>
  <cp:lastPrinted>2019-11-14T14:38:00Z</cp:lastPrinted>
  <dcterms:created xsi:type="dcterms:W3CDTF">2020-09-14T19:00:00Z</dcterms:created>
  <dcterms:modified xsi:type="dcterms:W3CDTF">2020-09-14T19:00:00Z</dcterms:modified>
</cp:coreProperties>
</file>