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C0" w:rsidRDefault="000E4F88">
      <w:r w:rsidRPr="000E4F88">
        <w:t xml:space="preserve">The medical ethics committee approved on November 11, 1999 ex </w:t>
      </w:r>
      <w:proofErr w:type="spellStart"/>
      <w:r w:rsidRPr="000E4F88">
        <w:t>articel</w:t>
      </w:r>
      <w:proofErr w:type="spellEnd"/>
      <w:r w:rsidRPr="000E4F88">
        <w:t xml:space="preserve"> 16 of the WMO, in the meeting of May 29, 2012 reflect on the research proposal number 12/253, entitled "European Multicenter Perioperative Outcomes Group, presented by Dr. WA Clay, with the provider UMC Utrecht.</w:t>
      </w:r>
    </w:p>
    <w:p w:rsidR="000E4F88" w:rsidRDefault="00137B35">
      <w:r w:rsidRPr="00137B35">
        <w:t>The METC UMC Utrecht has taken the position that the research proposal has to be submitted. Not tested within the meaning of the WMO</w:t>
      </w:r>
      <w:r>
        <w:t>.</w:t>
      </w:r>
      <w:r w:rsidRPr="00137B35">
        <w:t xml:space="preserve"> Here, the committee considered that there is no question of subjecting subjects to treatment or the imposition of a mode of behavior referred to in the definition of medical research in the WMO (Article 1b).</w:t>
      </w:r>
    </w:p>
    <w:p w:rsidR="000E4F88" w:rsidRDefault="00137B35">
      <w:r w:rsidRPr="00137B35">
        <w:t>The METC sees beforehand no compelling objections to the implementation of the above research proposal. However, the committee asks you every research question does not submit an application WMO. Editors often ask for proof of the METC when submitting an article. Is there a contract with the cooperation group? If so, please submit it to the business office of the division.</w:t>
      </w:r>
    </w:p>
    <w:p w:rsidR="00137B35" w:rsidRDefault="00137B35">
      <w:r w:rsidRPr="00137B35">
        <w:t>The committee has the following documents included in its assessment: Form request advice on WMO-mandatory dated May 15, 2012 with attachment.</w:t>
      </w:r>
    </w:p>
    <w:p w:rsidR="00137B35" w:rsidRDefault="00137B35">
      <w:r w:rsidRPr="00137B35">
        <w:t>Any modification of the study should be presented to the METC because it could potentially be covered. Therefore within the scope of the WMO</w:t>
      </w:r>
    </w:p>
    <w:p w:rsidR="00137B35" w:rsidRDefault="00137B35" w:rsidP="00137B35">
      <w:r>
        <w:t xml:space="preserve">Sincerely, </w:t>
      </w:r>
    </w:p>
    <w:p w:rsidR="00137B35" w:rsidRDefault="00137B35" w:rsidP="00137B35">
      <w:proofErr w:type="gramStart"/>
      <w:r>
        <w:t>on</w:t>
      </w:r>
      <w:proofErr w:type="gramEnd"/>
      <w:r>
        <w:t xml:space="preserve"> behalf of the METC</w:t>
      </w:r>
      <w:bookmarkStart w:id="0" w:name="_GoBack"/>
      <w:bookmarkEnd w:id="0"/>
    </w:p>
    <w:p w:rsidR="00137B35" w:rsidRDefault="00137B35"/>
    <w:sectPr w:rsidR="00137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88"/>
    <w:rsid w:val="000E4F88"/>
    <w:rsid w:val="00137B35"/>
    <w:rsid w:val="00326D11"/>
    <w:rsid w:val="0077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Lacca, Victoria</dc:creator>
  <cp:lastModifiedBy>Lacca, Victoria</cp:lastModifiedBy>
  <cp:revision>1</cp:revision>
  <cp:lastPrinted>2014-01-30T15:23:00Z</cp:lastPrinted>
  <dcterms:created xsi:type="dcterms:W3CDTF">2014-01-30T12:42:00Z</dcterms:created>
  <dcterms:modified xsi:type="dcterms:W3CDTF">2014-01-30T15:24:00Z</dcterms:modified>
</cp:coreProperties>
</file>